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</w:rPr>
        <w:t>CONTRATO DE PRESTACION DE SERVICIOS</w:t>
      </w:r>
    </w:p>
    <w:p>
      <w:r>
        <w:t xml:space="preserve">Entre el PROFESIONAL y el CLIENTE se celebra el presente contrato de prestacion de servicios profesionales.</w:t>
      </w:r>
    </w:p>
    <w:p>
      <w:r>
        <w:t xml:space="preserve">PRIMERA - ALCANCE. El profesional prestara los servicios y entregables descritos en el anexo.</w:t>
      </w:r>
    </w:p>
    <w:p>
      <w:r>
        <w:t xml:space="preserve">SEGUNDA - HONORARIOS. El cliente pagara la suma de L. ______ segun el calendario pactado.</w:t>
      </w:r>
    </w:p>
    <w:p>
      <w:r>
        <w:t xml:space="preserve">TERCERA - CONFIDENCIALIDAD. Las partes guardaran reserva de la informacion intercambiada.</w:t>
      </w:r>
    </w:p>
    <w:p>
      <w:r>
        <w:t xml:space="preserve">CUARTA - PROPIEDAD. Los productos del trabajo se transfieren una vez liquidados los honorarios.</w:t>
      </w:r>
    </w:p>
    <w:p>
      <w:r>
        <w:t xml:space="preserve">Plantilla cortesia de LexHN - Centro de Recursos.</w:t>
      </w:r>
    </w:p>
    <w:sectPr/>
  </w:body>
</w:document>
</file>